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776F" w14:textId="77777777" w:rsidR="00A930DF" w:rsidRPr="00753449" w:rsidRDefault="00A930DF" w:rsidP="00A930DF">
      <w:pPr>
        <w:rPr>
          <w:b/>
          <w:bCs/>
          <w:sz w:val="28"/>
          <w:szCs w:val="28"/>
          <w:u w:val="single"/>
        </w:rPr>
      </w:pPr>
      <w:r w:rsidRPr="00753449">
        <w:rPr>
          <w:b/>
          <w:bCs/>
          <w:sz w:val="28"/>
          <w:szCs w:val="28"/>
          <w:u w:val="single"/>
        </w:rPr>
        <w:t>Sınav Kaydı İçin Gerekenler:</w:t>
      </w:r>
    </w:p>
    <w:p w14:paraId="1641EA1E" w14:textId="77777777" w:rsidR="00A930DF" w:rsidRDefault="00A930DF" w:rsidP="00A930DF"/>
    <w:p w14:paraId="79BF400F" w14:textId="77777777" w:rsidR="00A930DF" w:rsidRDefault="00A930DF" w:rsidP="00A930DF">
      <w:pPr>
        <w:pStyle w:val="ListeParagraf"/>
        <w:numPr>
          <w:ilvl w:val="0"/>
          <w:numId w:val="1"/>
        </w:numPr>
      </w:pPr>
      <w:r>
        <w:t>Şahsi dilekçe (örnek sayfada mevcut)</w:t>
      </w:r>
    </w:p>
    <w:p w14:paraId="3909845F" w14:textId="77777777" w:rsidR="00A930DF" w:rsidRDefault="00A930DF" w:rsidP="00A930DF">
      <w:pPr>
        <w:pStyle w:val="ListeParagraf"/>
        <w:numPr>
          <w:ilvl w:val="0"/>
          <w:numId w:val="1"/>
        </w:numPr>
      </w:pPr>
      <w:r>
        <w:t>50.- TL harç</w:t>
      </w:r>
    </w:p>
    <w:p w14:paraId="3D281331" w14:textId="77777777" w:rsidR="00A930DF" w:rsidRDefault="00A930DF" w:rsidP="00A930DF"/>
    <w:p w14:paraId="4575211B" w14:textId="77777777" w:rsidR="00A930DF" w:rsidRDefault="00A930DF" w:rsidP="00A930DF"/>
    <w:p w14:paraId="3983EEA3" w14:textId="77777777" w:rsidR="00A930DF" w:rsidRDefault="00A930DF" w:rsidP="00A930DF">
      <w:pPr>
        <w:rPr>
          <w:i/>
          <w:iCs/>
        </w:rPr>
      </w:pPr>
      <w:r w:rsidRPr="00C124C5">
        <w:rPr>
          <w:i/>
          <w:iCs/>
        </w:rPr>
        <w:t xml:space="preserve">*Sınav kayıtları Mayıs, Eylül ve </w:t>
      </w:r>
      <w:proofErr w:type="gramStart"/>
      <w:r w:rsidRPr="00C124C5">
        <w:rPr>
          <w:i/>
          <w:iCs/>
        </w:rPr>
        <w:t>Ocak</w:t>
      </w:r>
      <w:proofErr w:type="gramEnd"/>
      <w:r w:rsidRPr="00C124C5">
        <w:rPr>
          <w:i/>
          <w:iCs/>
        </w:rPr>
        <w:t xml:space="preserve"> aylarının ilk iş günü başlar ve sınav gününden 7 gün önce sona erer.</w:t>
      </w:r>
    </w:p>
    <w:p w14:paraId="1566B74A" w14:textId="77777777" w:rsidR="00A930DF" w:rsidRDefault="00A930DF" w:rsidP="00A930DF">
      <w:pPr>
        <w:rPr>
          <w:i/>
          <w:iCs/>
        </w:rPr>
      </w:pPr>
    </w:p>
    <w:p w14:paraId="20923DB8" w14:textId="77777777" w:rsidR="00A930DF" w:rsidRDefault="00A930DF" w:rsidP="00A930DF">
      <w:pPr>
        <w:rPr>
          <w:i/>
          <w:iCs/>
        </w:rPr>
      </w:pPr>
      <w:r>
        <w:rPr>
          <w:i/>
          <w:iCs/>
        </w:rPr>
        <w:t xml:space="preserve">*Sınavlar Fasıl 2 Avukatlar Yasasında belirtildiği şekilde Şubat, Haziran ve Ekim aylarının ilk </w:t>
      </w:r>
      <w:proofErr w:type="gramStart"/>
      <w:r>
        <w:rPr>
          <w:i/>
          <w:iCs/>
        </w:rPr>
        <w:t>Pazartesi</w:t>
      </w:r>
      <w:proofErr w:type="gramEnd"/>
      <w:r>
        <w:rPr>
          <w:i/>
          <w:iCs/>
        </w:rPr>
        <w:t xml:space="preserve"> günü başlayıp, Pazartesi-Çarşamba-Cuma-Pazartesi-Çarşamba günleri saat 9.00-11.00 arası yapılır.</w:t>
      </w:r>
    </w:p>
    <w:p w14:paraId="25567949" w14:textId="77777777" w:rsidR="00A930DF" w:rsidRDefault="00A930DF" w:rsidP="00A930DF">
      <w:pPr>
        <w:rPr>
          <w:i/>
          <w:iCs/>
        </w:rPr>
      </w:pPr>
    </w:p>
    <w:p w14:paraId="0177BD44" w14:textId="77777777" w:rsidR="00A930DF" w:rsidRPr="00C124C5" w:rsidRDefault="00A930DF" w:rsidP="00A930DF">
      <w:pPr>
        <w:rPr>
          <w:i/>
          <w:iCs/>
        </w:rPr>
      </w:pPr>
      <w:r>
        <w:rPr>
          <w:i/>
          <w:iCs/>
        </w:rPr>
        <w:t xml:space="preserve">*Resmi sınav programı sınav gününden 7 gün önce </w:t>
      </w:r>
      <w:hyperlink r:id="rId5" w:history="1">
        <w:r w:rsidRPr="00DE7EAE">
          <w:rPr>
            <w:rStyle w:val="Kpr"/>
            <w:i/>
            <w:iCs/>
          </w:rPr>
          <w:t>https://www.mahkemeler.net/duyurular</w:t>
        </w:r>
      </w:hyperlink>
      <w:r>
        <w:rPr>
          <w:i/>
          <w:iCs/>
        </w:rPr>
        <w:t xml:space="preserve"> sayfasında ‘Baro Sınav Talimatı’ başlığı ile paylaşılır.</w:t>
      </w:r>
    </w:p>
    <w:p w14:paraId="5317D502" w14:textId="77777777" w:rsidR="00C440F7" w:rsidRDefault="00C440F7"/>
    <w:sectPr w:rsidR="00C4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782F"/>
    <w:multiLevelType w:val="hybridMultilevel"/>
    <w:tmpl w:val="1E4CA0D8"/>
    <w:lvl w:ilvl="0" w:tplc="3CA63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24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DF"/>
    <w:rsid w:val="006220F1"/>
    <w:rsid w:val="00866F34"/>
    <w:rsid w:val="00A930DF"/>
    <w:rsid w:val="00C440F7"/>
    <w:rsid w:val="00CD5316"/>
    <w:rsid w:val="00CF195F"/>
    <w:rsid w:val="00E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8D531"/>
  <w15:chartTrackingRefBased/>
  <w15:docId w15:val="{8C502CB3-A274-D444-AC29-9AE42D20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DF"/>
  </w:style>
  <w:style w:type="paragraph" w:styleId="Balk1">
    <w:name w:val="heading 1"/>
    <w:basedOn w:val="Normal"/>
    <w:next w:val="Normal"/>
    <w:link w:val="Balk1Char"/>
    <w:uiPriority w:val="9"/>
    <w:qFormat/>
    <w:rsid w:val="00A93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3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3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3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30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30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30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30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3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3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3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30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30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30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30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30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30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3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30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3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3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30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30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30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3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30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30D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930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hkemeler.net/duyuru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Ipciler</dc:creator>
  <cp:keywords/>
  <dc:description/>
  <cp:lastModifiedBy>Cemre Ipciler</cp:lastModifiedBy>
  <cp:revision>1</cp:revision>
  <dcterms:created xsi:type="dcterms:W3CDTF">2025-02-07T18:32:00Z</dcterms:created>
  <dcterms:modified xsi:type="dcterms:W3CDTF">2025-02-07T18:33:00Z</dcterms:modified>
</cp:coreProperties>
</file>